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688F8" w14:textId="77777777" w:rsidR="00D25A23" w:rsidRPr="009F0A10" w:rsidRDefault="00D25A23" w:rsidP="00D25A23">
      <w:pPr>
        <w:rPr>
          <w:rFonts w:ascii="Times New Roman" w:hAnsi="Times New Roman" w:cs="Times New Roman"/>
          <w:b/>
          <w:sz w:val="24"/>
          <w:szCs w:val="24"/>
        </w:rPr>
      </w:pPr>
      <w:r w:rsidRPr="009F0A10">
        <w:rPr>
          <w:rFonts w:ascii="Times New Roman" w:hAnsi="Times New Roman" w:cs="Times New Roman"/>
          <w:b/>
          <w:sz w:val="24"/>
          <w:szCs w:val="24"/>
        </w:rPr>
        <w:t>**Attach to assignment</w:t>
      </w:r>
    </w:p>
    <w:p w14:paraId="17C191ED" w14:textId="77777777" w:rsidR="00D25A23" w:rsidRPr="009F0A10" w:rsidRDefault="00D25A23" w:rsidP="00D25A23">
      <w:pPr>
        <w:spacing w:after="0" w:line="240" w:lineRule="auto"/>
        <w:jc w:val="center"/>
        <w:rPr>
          <w:rFonts w:ascii="Times New Roman" w:hAnsi="Times New Roman" w:cs="Times New Roman"/>
          <w:b/>
          <w:sz w:val="24"/>
          <w:szCs w:val="24"/>
        </w:rPr>
      </w:pPr>
      <w:r w:rsidRPr="009F0A10">
        <w:rPr>
          <w:rFonts w:ascii="Times New Roman" w:hAnsi="Times New Roman" w:cs="Times New Roman"/>
          <w:b/>
          <w:sz w:val="24"/>
          <w:szCs w:val="24"/>
        </w:rPr>
        <w:t>Sample Learning Opportunity</w:t>
      </w:r>
    </w:p>
    <w:p w14:paraId="7807DFED" w14:textId="62F56D5B" w:rsidR="00D25A23" w:rsidRPr="009F0A10" w:rsidRDefault="00D25A23" w:rsidP="00D25A23">
      <w:pPr>
        <w:spacing w:after="0" w:line="240" w:lineRule="auto"/>
        <w:rPr>
          <w:rFonts w:ascii="Times New Roman" w:hAnsi="Times New Roman" w:cs="Times New Roman"/>
          <w:b/>
          <w:sz w:val="24"/>
          <w:szCs w:val="24"/>
        </w:rPr>
      </w:pPr>
      <w:r w:rsidRPr="009F0A10">
        <w:rPr>
          <w:rFonts w:ascii="Times New Roman" w:hAnsi="Times New Roman" w:cs="Times New Roman"/>
          <w:b/>
          <w:sz w:val="24"/>
          <w:szCs w:val="24"/>
        </w:rPr>
        <w:t>Name ___Lizette Romano___________________________________</w:t>
      </w:r>
    </w:p>
    <w:p w14:paraId="1B66E613" w14:textId="130006CB"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Name of the learning opportunity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54A8E6D5" w14:textId="03114A14"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Domain being emphasized in the learning opportunity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r w:rsidRPr="009F0A10">
        <w:rPr>
          <w:rFonts w:ascii="Times New Roman" w:hAnsi="Times New Roman" w:cs="Times New Roman"/>
          <w:sz w:val="24"/>
          <w:szCs w:val="24"/>
        </w:rPr>
        <w:tab/>
      </w:r>
    </w:p>
    <w:p w14:paraId="63A84106" w14:textId="49539ACF"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Target Population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717BC547" w14:textId="2766E439"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Unit Objective practiced by this activity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66FC5606" w14:textId="314E3434"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Enabling objectives practiced by this activity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4F88052E" w14:textId="20356C09"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Introduction (3 pts)</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3</w:t>
      </w:r>
      <w:r w:rsidRPr="009F0A10">
        <w:rPr>
          <w:rFonts w:ascii="Times New Roman" w:hAnsi="Times New Roman" w:cs="Times New Roman"/>
          <w:sz w:val="24"/>
          <w:szCs w:val="24"/>
        </w:rPr>
        <w:t>___</w:t>
      </w:r>
    </w:p>
    <w:p w14:paraId="7929D871" w14:textId="3C7E5123"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Description of how to implement &amp; conclude the activity (15 pts)</w:t>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15</w:t>
      </w:r>
      <w:r w:rsidRPr="009F0A10">
        <w:rPr>
          <w:rFonts w:ascii="Times New Roman" w:hAnsi="Times New Roman" w:cs="Times New Roman"/>
          <w:sz w:val="24"/>
          <w:szCs w:val="24"/>
        </w:rPr>
        <w:t>___</w:t>
      </w:r>
    </w:p>
    <w:p w14:paraId="13B4C685" w14:textId="54FB8A93"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Materials and equipment needed (3 pts)</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3</w:t>
      </w:r>
      <w:r w:rsidRPr="009F0A10">
        <w:rPr>
          <w:rFonts w:ascii="Times New Roman" w:hAnsi="Times New Roman" w:cs="Times New Roman"/>
          <w:sz w:val="24"/>
          <w:szCs w:val="24"/>
        </w:rPr>
        <w:t>___</w:t>
      </w:r>
    </w:p>
    <w:p w14:paraId="7892FEB2" w14:textId="51000198" w:rsidR="00D25A23" w:rsidRPr="009F0A10" w:rsidRDefault="00D25A23" w:rsidP="00D25A23">
      <w:pPr>
        <w:spacing w:after="0" w:line="240" w:lineRule="auto"/>
        <w:ind w:firstLine="720"/>
        <w:rPr>
          <w:rFonts w:ascii="Times New Roman" w:hAnsi="Times New Roman" w:cs="Times New Roman"/>
          <w:b/>
          <w:sz w:val="24"/>
          <w:szCs w:val="24"/>
        </w:rPr>
      </w:pPr>
      <w:r w:rsidRPr="009F0A10">
        <w:rPr>
          <w:rFonts w:ascii="Times New Roman" w:hAnsi="Times New Roman" w:cs="Times New Roman"/>
          <w:sz w:val="24"/>
          <w:szCs w:val="24"/>
        </w:rPr>
        <w:t>Examples of materials needed (10 pts)</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10</w:t>
      </w:r>
      <w:r w:rsidRPr="009F0A10">
        <w:rPr>
          <w:rFonts w:ascii="Times New Roman" w:hAnsi="Times New Roman" w:cs="Times New Roman"/>
          <w:sz w:val="24"/>
          <w:szCs w:val="24"/>
        </w:rPr>
        <w:t>___</w:t>
      </w:r>
    </w:p>
    <w:p w14:paraId="109E8E7F" w14:textId="0849F60B" w:rsidR="00D25A23" w:rsidRPr="009F0A10" w:rsidRDefault="00D25A23" w:rsidP="00D25A23">
      <w:pPr>
        <w:spacing w:after="0" w:line="240" w:lineRule="auto"/>
        <w:ind w:firstLine="720"/>
        <w:rPr>
          <w:rFonts w:ascii="Times New Roman" w:hAnsi="Times New Roman" w:cs="Times New Roman"/>
          <w:b/>
          <w:sz w:val="24"/>
          <w:szCs w:val="24"/>
        </w:rPr>
      </w:pPr>
      <w:r w:rsidRPr="009F0A10">
        <w:rPr>
          <w:rFonts w:ascii="Times New Roman" w:hAnsi="Times New Roman" w:cs="Times New Roman"/>
          <w:sz w:val="24"/>
          <w:szCs w:val="24"/>
        </w:rPr>
        <w:t>Time allotment</w:t>
      </w:r>
      <w:r w:rsidRPr="009F0A10">
        <w:rPr>
          <w:rFonts w:ascii="Times New Roman" w:hAnsi="Times New Roman" w:cs="Times New Roman"/>
          <w:b/>
          <w:sz w:val="24"/>
          <w:szCs w:val="24"/>
        </w:rPr>
        <w:t xml:space="preserve"> </w:t>
      </w:r>
      <w:r w:rsidRPr="009F0A10">
        <w:rPr>
          <w:rFonts w:ascii="Times New Roman" w:hAnsi="Times New Roman" w:cs="Times New Roman"/>
          <w:sz w:val="24"/>
          <w:szCs w:val="24"/>
        </w:rPr>
        <w:t>to complete learning opportunity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___</w:t>
      </w:r>
      <w:r w:rsidR="002A415B">
        <w:rPr>
          <w:rFonts w:ascii="Times New Roman" w:hAnsi="Times New Roman" w:cs="Times New Roman"/>
          <w:sz w:val="24"/>
          <w:szCs w:val="24"/>
        </w:rPr>
        <w:t>1</w:t>
      </w:r>
      <w:r w:rsidRPr="009F0A10">
        <w:rPr>
          <w:rFonts w:ascii="Times New Roman" w:hAnsi="Times New Roman" w:cs="Times New Roman"/>
          <w:sz w:val="24"/>
          <w:szCs w:val="24"/>
        </w:rPr>
        <w:t>__</w:t>
      </w:r>
    </w:p>
    <w:p w14:paraId="3B2AC9E7" w14:textId="1870C4F6"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In-text citations and Reference Page – APA Format (5pts)</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5</w:t>
      </w:r>
      <w:r w:rsidRPr="009F0A10">
        <w:rPr>
          <w:rFonts w:ascii="Times New Roman" w:hAnsi="Times New Roman" w:cs="Times New Roman"/>
          <w:sz w:val="24"/>
          <w:szCs w:val="24"/>
        </w:rPr>
        <w:t>___</w:t>
      </w:r>
    </w:p>
    <w:p w14:paraId="739078A2" w14:textId="3940D75A"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Format (3 pts)</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3</w:t>
      </w:r>
      <w:r w:rsidRPr="009F0A10">
        <w:rPr>
          <w:rFonts w:ascii="Times New Roman" w:hAnsi="Times New Roman" w:cs="Times New Roman"/>
          <w:sz w:val="24"/>
          <w:szCs w:val="24"/>
        </w:rPr>
        <w:t>___</w:t>
      </w:r>
    </w:p>
    <w:p w14:paraId="0870D744"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Name:</w:t>
      </w:r>
    </w:p>
    <w:p w14:paraId="6BFEFB48"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Domain:</w:t>
      </w:r>
    </w:p>
    <w:p w14:paraId="2FFAE01C"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 xml:space="preserve">Target Population: </w:t>
      </w:r>
    </w:p>
    <w:p w14:paraId="46745BD4"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Unit Objective:</w:t>
      </w:r>
    </w:p>
    <w:p w14:paraId="78F39CB1"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Enabling Objectives:</w:t>
      </w:r>
    </w:p>
    <w:p w14:paraId="34CF39D9"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Introduction:</w:t>
      </w:r>
    </w:p>
    <w:p w14:paraId="0CEB03F1"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Description of implementation procedure:</w:t>
      </w:r>
    </w:p>
    <w:p w14:paraId="2F02DA51"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List of materials and equipment needed:</w:t>
      </w:r>
    </w:p>
    <w:p w14:paraId="1B7E1DE2" w14:textId="77777777" w:rsidR="00D25A23" w:rsidRPr="009F0A10" w:rsidRDefault="00D25A23" w:rsidP="00D25A23">
      <w:pPr>
        <w:spacing w:after="0" w:line="240" w:lineRule="auto"/>
        <w:ind w:left="2880"/>
        <w:rPr>
          <w:rFonts w:ascii="Times New Roman" w:hAnsi="Times New Roman" w:cs="Times New Roman"/>
          <w:sz w:val="24"/>
          <w:szCs w:val="24"/>
        </w:rPr>
      </w:pPr>
      <w:r w:rsidRPr="009F0A10">
        <w:rPr>
          <w:rFonts w:ascii="Times New Roman" w:hAnsi="Times New Roman" w:cs="Times New Roman"/>
          <w:sz w:val="24"/>
          <w:szCs w:val="24"/>
        </w:rPr>
        <w:t>Examples of material:</w:t>
      </w:r>
    </w:p>
    <w:p w14:paraId="504D3361" w14:textId="77777777" w:rsidR="00D25A23" w:rsidRPr="009F0A10" w:rsidRDefault="00D25A23" w:rsidP="00D25A23">
      <w:pPr>
        <w:spacing w:after="0" w:line="240" w:lineRule="auto"/>
        <w:ind w:left="2160"/>
        <w:rPr>
          <w:rFonts w:ascii="Times New Roman" w:hAnsi="Times New Roman" w:cs="Times New Roman"/>
          <w:sz w:val="24"/>
          <w:szCs w:val="24"/>
        </w:rPr>
      </w:pPr>
      <w:r w:rsidRPr="009F0A10">
        <w:rPr>
          <w:rFonts w:ascii="Times New Roman" w:hAnsi="Times New Roman" w:cs="Times New Roman"/>
          <w:sz w:val="24"/>
          <w:szCs w:val="24"/>
        </w:rPr>
        <w:t xml:space="preserve"> </w:t>
      </w:r>
      <w:r w:rsidRPr="009F0A10">
        <w:rPr>
          <w:rFonts w:ascii="Times New Roman" w:hAnsi="Times New Roman" w:cs="Times New Roman"/>
          <w:sz w:val="24"/>
          <w:szCs w:val="24"/>
        </w:rPr>
        <w:tab/>
        <w:t>Time:</w:t>
      </w:r>
    </w:p>
    <w:p w14:paraId="3CB8E6A2" w14:textId="77777777" w:rsidR="00D25A23" w:rsidRPr="009F0A10" w:rsidRDefault="00D25A23" w:rsidP="00D25A23">
      <w:pPr>
        <w:spacing w:after="0" w:line="240" w:lineRule="auto"/>
        <w:ind w:left="2160"/>
        <w:rPr>
          <w:rFonts w:ascii="Times New Roman" w:hAnsi="Times New Roman" w:cs="Times New Roman"/>
          <w:sz w:val="24"/>
          <w:szCs w:val="24"/>
        </w:rPr>
      </w:pPr>
      <w:r w:rsidRPr="009F0A10">
        <w:rPr>
          <w:rFonts w:ascii="Times New Roman" w:hAnsi="Times New Roman" w:cs="Times New Roman"/>
          <w:sz w:val="24"/>
          <w:szCs w:val="24"/>
        </w:rPr>
        <w:tab/>
        <w:t>References:</w:t>
      </w:r>
    </w:p>
    <w:p w14:paraId="1C7498E4" w14:textId="77777777" w:rsidR="00D25A23" w:rsidRPr="009F0A10" w:rsidRDefault="00D25A23" w:rsidP="00D25A23">
      <w:pPr>
        <w:spacing w:after="0" w:line="240" w:lineRule="auto"/>
        <w:ind w:left="2160"/>
        <w:rPr>
          <w:rFonts w:ascii="Times New Roman" w:hAnsi="Times New Roman" w:cs="Times New Roman"/>
          <w:sz w:val="24"/>
          <w:szCs w:val="24"/>
        </w:rPr>
      </w:pPr>
    </w:p>
    <w:p w14:paraId="401A139B" w14:textId="07926433"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Educational Domains identified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436F04AA" w14:textId="161ABD77"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 xml:space="preserve">Objectives specified were </w:t>
      </w:r>
      <w:r w:rsidRPr="009F0A10">
        <w:rPr>
          <w:rFonts w:ascii="Times New Roman" w:hAnsi="Times New Roman" w:cs="Times New Roman"/>
          <w:sz w:val="24"/>
          <w:szCs w:val="24"/>
          <w:u w:val="single"/>
        </w:rPr>
        <w:t>practiced</w:t>
      </w:r>
      <w:r w:rsidRPr="009F0A10">
        <w:rPr>
          <w:rFonts w:ascii="Times New Roman" w:hAnsi="Times New Roman" w:cs="Times New Roman"/>
          <w:sz w:val="24"/>
          <w:szCs w:val="24"/>
        </w:rPr>
        <w:t xml:space="preserve"> in the learning opportunity (1 pt)</w:t>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1512C20E" w14:textId="1AE335E8"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ALL learners allowed to practice specified behaviors and content (1 pt)</w:t>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0BAB53D4" w14:textId="1997B730"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 xml:space="preserve">Requires </w:t>
      </w:r>
      <w:r w:rsidRPr="009F0A10">
        <w:rPr>
          <w:rFonts w:ascii="Times New Roman" w:hAnsi="Times New Roman" w:cs="Times New Roman"/>
          <w:sz w:val="24"/>
          <w:szCs w:val="24"/>
          <w:u w:val="single"/>
        </w:rPr>
        <w:t>active participation</w:t>
      </w:r>
      <w:r w:rsidRPr="009F0A10">
        <w:rPr>
          <w:rFonts w:ascii="Times New Roman" w:hAnsi="Times New Roman" w:cs="Times New Roman"/>
          <w:sz w:val="24"/>
          <w:szCs w:val="24"/>
        </w:rPr>
        <w:t xml:space="preserve"> of all learners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46BB9D18" w14:textId="77777777" w:rsidR="00D25A23" w:rsidRPr="009F0A10" w:rsidRDefault="00D25A23" w:rsidP="00D25A23">
      <w:pPr>
        <w:spacing w:after="0" w:line="240" w:lineRule="auto"/>
        <w:ind w:left="720"/>
        <w:rPr>
          <w:rFonts w:ascii="Times New Roman" w:hAnsi="Times New Roman" w:cs="Times New Roman"/>
          <w:sz w:val="24"/>
          <w:szCs w:val="24"/>
        </w:rPr>
      </w:pPr>
      <w:r w:rsidRPr="009F0A10">
        <w:rPr>
          <w:rFonts w:ascii="Times New Roman" w:hAnsi="Times New Roman" w:cs="Times New Roman"/>
          <w:sz w:val="24"/>
          <w:szCs w:val="24"/>
        </w:rPr>
        <w:t xml:space="preserve">Activities are to be meaningful, motivating, age appropriate and </w:t>
      </w:r>
    </w:p>
    <w:p w14:paraId="26867A96" w14:textId="6C5B5EDD" w:rsidR="00D25A23" w:rsidRPr="009F0A10" w:rsidRDefault="00D25A23" w:rsidP="00D25A23">
      <w:pPr>
        <w:spacing w:after="0" w:line="240" w:lineRule="auto"/>
        <w:ind w:left="720" w:firstLine="720"/>
        <w:rPr>
          <w:rFonts w:ascii="Times New Roman" w:hAnsi="Times New Roman" w:cs="Times New Roman"/>
          <w:sz w:val="24"/>
          <w:szCs w:val="24"/>
        </w:rPr>
      </w:pPr>
      <w:r w:rsidRPr="009F0A10">
        <w:rPr>
          <w:rFonts w:ascii="Times New Roman" w:hAnsi="Times New Roman" w:cs="Times New Roman"/>
          <w:sz w:val="24"/>
          <w:szCs w:val="24"/>
        </w:rPr>
        <w:t>will promote health or behavior change (1 pt)</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w:t>
      </w:r>
      <w:r w:rsidRPr="009F0A10">
        <w:rPr>
          <w:rFonts w:ascii="Times New Roman" w:hAnsi="Times New Roman" w:cs="Times New Roman"/>
          <w:sz w:val="24"/>
          <w:szCs w:val="24"/>
        </w:rPr>
        <w:t>___</w:t>
      </w:r>
    </w:p>
    <w:p w14:paraId="1019904E" w14:textId="77777777" w:rsidR="00D25A23" w:rsidRPr="009F0A10" w:rsidRDefault="00D25A23" w:rsidP="00D25A23">
      <w:pPr>
        <w:spacing w:after="0" w:line="240" w:lineRule="auto"/>
        <w:rPr>
          <w:rFonts w:ascii="Times New Roman" w:hAnsi="Times New Roman" w:cs="Times New Roman"/>
          <w:sz w:val="24"/>
          <w:szCs w:val="24"/>
        </w:rPr>
      </w:pPr>
    </w:p>
    <w:p w14:paraId="3FC1C293" w14:textId="0853277E" w:rsidR="00D25A23" w:rsidRPr="009F0A10" w:rsidRDefault="00D25A23" w:rsidP="00D25A23">
      <w:pPr>
        <w:spacing w:after="0" w:line="240" w:lineRule="auto"/>
        <w:ind w:firstLine="720"/>
        <w:rPr>
          <w:rFonts w:ascii="Times New Roman" w:hAnsi="Times New Roman" w:cs="Times New Roman"/>
          <w:sz w:val="24"/>
          <w:szCs w:val="24"/>
        </w:rPr>
      </w:pPr>
      <w:r w:rsidRPr="009F0A10">
        <w:rPr>
          <w:rFonts w:ascii="Times New Roman" w:hAnsi="Times New Roman" w:cs="Times New Roman"/>
          <w:sz w:val="24"/>
          <w:szCs w:val="24"/>
        </w:rPr>
        <w:t>Grammar, punctuation and spelling (10 pts)</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__</w:t>
      </w:r>
      <w:r w:rsidR="002A415B">
        <w:rPr>
          <w:rFonts w:ascii="Times New Roman" w:hAnsi="Times New Roman" w:cs="Times New Roman"/>
          <w:sz w:val="24"/>
          <w:szCs w:val="24"/>
        </w:rPr>
        <w:t>10</w:t>
      </w:r>
      <w:r w:rsidRPr="009F0A10">
        <w:rPr>
          <w:rFonts w:ascii="Times New Roman" w:hAnsi="Times New Roman" w:cs="Times New Roman"/>
          <w:sz w:val="24"/>
          <w:szCs w:val="24"/>
        </w:rPr>
        <w:t>___</w:t>
      </w:r>
    </w:p>
    <w:p w14:paraId="07524AC3" w14:textId="77777777" w:rsidR="00D25A23" w:rsidRPr="009F0A10" w:rsidRDefault="00D25A23" w:rsidP="00D25A23">
      <w:pPr>
        <w:spacing w:after="0" w:line="240" w:lineRule="auto"/>
        <w:rPr>
          <w:rFonts w:ascii="Times New Roman" w:hAnsi="Times New Roman" w:cs="Times New Roman"/>
          <w:sz w:val="24"/>
          <w:szCs w:val="24"/>
        </w:rPr>
      </w:pPr>
      <w:r w:rsidRPr="009F0A10">
        <w:rPr>
          <w:rFonts w:ascii="Times New Roman" w:hAnsi="Times New Roman" w:cs="Times New Roman"/>
          <w:sz w:val="24"/>
          <w:szCs w:val="24"/>
        </w:rPr>
        <w:tab/>
      </w:r>
    </w:p>
    <w:p w14:paraId="7B0AC7A5" w14:textId="791ED321" w:rsidR="00D25A23" w:rsidRPr="009F0A10" w:rsidRDefault="00D25A23" w:rsidP="00D25A23">
      <w:pPr>
        <w:spacing w:after="0" w:line="240" w:lineRule="auto"/>
        <w:rPr>
          <w:rFonts w:ascii="Times New Roman" w:hAnsi="Times New Roman" w:cs="Times New Roman"/>
          <w:sz w:val="24"/>
          <w:szCs w:val="24"/>
        </w:rPr>
      </w:pPr>
      <w:r w:rsidRPr="009F0A10">
        <w:rPr>
          <w:rFonts w:ascii="Times New Roman" w:hAnsi="Times New Roman" w:cs="Times New Roman"/>
          <w:sz w:val="24"/>
          <w:szCs w:val="24"/>
        </w:rPr>
        <w:tab/>
        <w:t>TOTAL POINTS</w:t>
      </w:r>
      <w:r w:rsidRPr="009F0A10">
        <w:rPr>
          <w:rFonts w:ascii="Times New Roman" w:hAnsi="Times New Roman" w:cs="Times New Roman"/>
          <w:sz w:val="24"/>
          <w:szCs w:val="24"/>
        </w:rPr>
        <w:tab/>
        <w:t xml:space="preserve">   </w:t>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r>
      <w:r w:rsidRPr="009F0A10">
        <w:rPr>
          <w:rFonts w:ascii="Times New Roman" w:hAnsi="Times New Roman" w:cs="Times New Roman"/>
          <w:sz w:val="24"/>
          <w:szCs w:val="24"/>
        </w:rPr>
        <w:tab/>
        <w:t xml:space="preserve">        __</w:t>
      </w:r>
      <w:r w:rsidR="002A415B">
        <w:rPr>
          <w:rFonts w:ascii="Times New Roman" w:hAnsi="Times New Roman" w:cs="Times New Roman"/>
          <w:sz w:val="24"/>
          <w:szCs w:val="24"/>
        </w:rPr>
        <w:t>60</w:t>
      </w:r>
      <w:bookmarkStart w:id="0" w:name="_GoBack"/>
      <w:bookmarkEnd w:id="0"/>
      <w:r w:rsidRPr="009F0A10">
        <w:rPr>
          <w:rFonts w:ascii="Times New Roman" w:hAnsi="Times New Roman" w:cs="Times New Roman"/>
          <w:sz w:val="24"/>
          <w:szCs w:val="24"/>
        </w:rPr>
        <w:t>___/60</w:t>
      </w:r>
    </w:p>
    <w:p w14:paraId="6799F69B" w14:textId="77777777" w:rsidR="00D25A23" w:rsidRPr="009F0A10" w:rsidRDefault="00D25A23" w:rsidP="00D25A23">
      <w:pPr>
        <w:spacing w:after="0" w:line="240" w:lineRule="auto"/>
        <w:rPr>
          <w:rFonts w:ascii="Times New Roman" w:hAnsi="Times New Roman" w:cs="Times New Roman"/>
          <w:b/>
          <w:sz w:val="24"/>
          <w:szCs w:val="24"/>
          <w:u w:val="single"/>
        </w:rPr>
      </w:pPr>
      <w:r w:rsidRPr="009F0A10">
        <w:rPr>
          <w:rFonts w:ascii="Times New Roman" w:hAnsi="Times New Roman" w:cs="Times New Roman"/>
          <w:b/>
          <w:sz w:val="24"/>
          <w:szCs w:val="24"/>
          <w:u w:val="single"/>
        </w:rPr>
        <w:t>*See page 24 for common deductions</w:t>
      </w:r>
    </w:p>
    <w:p w14:paraId="10712C47" w14:textId="77777777" w:rsidR="009F0A10" w:rsidRDefault="00D25A23">
      <w:pPr>
        <w:rPr>
          <w:b/>
        </w:rPr>
      </w:pPr>
      <w:r>
        <w:rPr>
          <w:b/>
        </w:rPr>
        <w:br w:type="page"/>
      </w:r>
    </w:p>
    <w:p w14:paraId="34EA2332" w14:textId="77777777" w:rsidR="009F0A10" w:rsidRDefault="009F0A10">
      <w:pPr>
        <w:rPr>
          <w:b/>
        </w:rPr>
      </w:pPr>
    </w:p>
    <w:p w14:paraId="78B2279D" w14:textId="77777777" w:rsidR="009F0A10" w:rsidRDefault="009F0A10">
      <w:pPr>
        <w:rPr>
          <w:b/>
        </w:rPr>
      </w:pPr>
    </w:p>
    <w:p w14:paraId="458111CF" w14:textId="77777777" w:rsidR="009F0A10" w:rsidRDefault="009F0A10">
      <w:pPr>
        <w:rPr>
          <w:b/>
        </w:rPr>
      </w:pPr>
    </w:p>
    <w:p w14:paraId="0785D29C" w14:textId="77777777" w:rsidR="009F0A10" w:rsidRDefault="009F0A10">
      <w:pPr>
        <w:rPr>
          <w:b/>
        </w:rPr>
      </w:pPr>
    </w:p>
    <w:p w14:paraId="36836F7C" w14:textId="77777777" w:rsidR="009F0A10" w:rsidRDefault="009F0A10">
      <w:pPr>
        <w:rPr>
          <w:b/>
        </w:rPr>
      </w:pPr>
    </w:p>
    <w:p w14:paraId="439ABB19" w14:textId="77777777" w:rsidR="009F0A10" w:rsidRDefault="009F0A10">
      <w:pPr>
        <w:rPr>
          <w:b/>
        </w:rPr>
      </w:pPr>
    </w:p>
    <w:p w14:paraId="3D616E40" w14:textId="77777777" w:rsidR="009F0A10" w:rsidRDefault="009F0A10">
      <w:pPr>
        <w:rPr>
          <w:b/>
        </w:rPr>
      </w:pPr>
    </w:p>
    <w:p w14:paraId="7811B644" w14:textId="77777777" w:rsidR="009F0A10" w:rsidRDefault="009F0A10">
      <w:pPr>
        <w:rPr>
          <w:b/>
        </w:rPr>
      </w:pPr>
    </w:p>
    <w:p w14:paraId="0707ABC6" w14:textId="77777777" w:rsidR="009F0A10" w:rsidRDefault="009F0A10">
      <w:pPr>
        <w:rPr>
          <w:b/>
        </w:rPr>
      </w:pPr>
    </w:p>
    <w:p w14:paraId="069D106E" w14:textId="77777777" w:rsidR="009F0A10" w:rsidRDefault="009F0A10">
      <w:pPr>
        <w:rPr>
          <w:b/>
        </w:rPr>
      </w:pPr>
    </w:p>
    <w:p w14:paraId="3450FB85" w14:textId="77777777" w:rsidR="009F0A10" w:rsidRPr="009F0A10" w:rsidRDefault="009F0A10" w:rsidP="009F0A10">
      <w:pPr>
        <w:jc w:val="center"/>
        <w:rPr>
          <w:rFonts w:ascii="Times New Roman" w:hAnsi="Times New Roman" w:cs="Times New Roman"/>
          <w:sz w:val="24"/>
          <w:szCs w:val="24"/>
        </w:rPr>
      </w:pPr>
      <w:r w:rsidRPr="009F0A10">
        <w:rPr>
          <w:rFonts w:ascii="Times New Roman" w:hAnsi="Times New Roman" w:cs="Times New Roman"/>
          <w:sz w:val="24"/>
          <w:szCs w:val="24"/>
        </w:rPr>
        <w:t>Sample Learning Opportunity</w:t>
      </w:r>
    </w:p>
    <w:p w14:paraId="25AC767C" w14:textId="556CDC34" w:rsidR="009F0A10" w:rsidRPr="009F0A10" w:rsidRDefault="009F0A10" w:rsidP="009F0A10">
      <w:pPr>
        <w:jc w:val="center"/>
        <w:rPr>
          <w:rFonts w:ascii="Times New Roman" w:hAnsi="Times New Roman" w:cs="Times New Roman"/>
          <w:sz w:val="24"/>
          <w:szCs w:val="24"/>
        </w:rPr>
      </w:pPr>
      <w:r w:rsidRPr="009F0A10">
        <w:rPr>
          <w:rFonts w:ascii="Times New Roman" w:hAnsi="Times New Roman" w:cs="Times New Roman"/>
          <w:sz w:val="24"/>
          <w:szCs w:val="24"/>
        </w:rPr>
        <w:t>Lizette Romano</w:t>
      </w:r>
    </w:p>
    <w:p w14:paraId="4C48A8EE" w14:textId="434DCC7D" w:rsidR="009F0A10" w:rsidRPr="009F0A10" w:rsidRDefault="009F0A10" w:rsidP="009F0A10">
      <w:pPr>
        <w:jc w:val="center"/>
        <w:rPr>
          <w:rFonts w:ascii="Times New Roman" w:hAnsi="Times New Roman" w:cs="Times New Roman"/>
          <w:sz w:val="24"/>
          <w:szCs w:val="24"/>
        </w:rPr>
      </w:pPr>
      <w:r w:rsidRPr="009F0A10">
        <w:rPr>
          <w:rFonts w:ascii="Times New Roman" w:hAnsi="Times New Roman" w:cs="Times New Roman"/>
          <w:sz w:val="24"/>
          <w:szCs w:val="24"/>
        </w:rPr>
        <w:t>HSC 440</w:t>
      </w:r>
    </w:p>
    <w:p w14:paraId="1AAABFA3" w14:textId="458805E3" w:rsidR="009F0A10" w:rsidRPr="009F0A10" w:rsidRDefault="009F0A10" w:rsidP="009F0A10">
      <w:pPr>
        <w:jc w:val="center"/>
        <w:rPr>
          <w:rFonts w:ascii="Times New Roman" w:hAnsi="Times New Roman" w:cs="Times New Roman"/>
          <w:sz w:val="24"/>
          <w:szCs w:val="24"/>
        </w:rPr>
      </w:pPr>
      <w:r w:rsidRPr="009F0A10">
        <w:rPr>
          <w:rFonts w:ascii="Times New Roman" w:hAnsi="Times New Roman" w:cs="Times New Roman"/>
          <w:sz w:val="24"/>
          <w:szCs w:val="24"/>
        </w:rPr>
        <w:t>Spring 2019</w:t>
      </w:r>
    </w:p>
    <w:p w14:paraId="51701F48" w14:textId="77777777" w:rsidR="009F0A10" w:rsidRPr="009F0A10" w:rsidRDefault="009F0A10" w:rsidP="009F0A10">
      <w:pPr>
        <w:jc w:val="center"/>
        <w:rPr>
          <w:rFonts w:ascii="Times New Roman" w:hAnsi="Times New Roman" w:cs="Times New Roman"/>
          <w:sz w:val="24"/>
          <w:szCs w:val="24"/>
        </w:rPr>
      </w:pPr>
      <w:r w:rsidRPr="009F0A10">
        <w:rPr>
          <w:rFonts w:ascii="Times New Roman" w:hAnsi="Times New Roman" w:cs="Times New Roman"/>
          <w:sz w:val="24"/>
          <w:szCs w:val="24"/>
        </w:rPr>
        <w:t>Professor Gatdula</w:t>
      </w:r>
    </w:p>
    <w:p w14:paraId="13549F9A" w14:textId="0F1E2834" w:rsidR="00D25A23" w:rsidRPr="009F0A10" w:rsidRDefault="009F0A10" w:rsidP="009F0A10">
      <w:pPr>
        <w:jc w:val="center"/>
        <w:rPr>
          <w:b/>
        </w:rPr>
      </w:pPr>
      <w:r>
        <w:rPr>
          <w:b/>
        </w:rPr>
        <w:br w:type="page"/>
      </w:r>
    </w:p>
    <w:p w14:paraId="7F7D60A3" w14:textId="34ACAFCF" w:rsidR="00CE204F" w:rsidRPr="00481F73" w:rsidRDefault="00D25A23" w:rsidP="00CE204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Sample </w:t>
      </w:r>
      <w:r w:rsidR="003D1DE5" w:rsidRPr="00481F73">
        <w:rPr>
          <w:rFonts w:ascii="Times New Roman" w:hAnsi="Times New Roman" w:cs="Times New Roman"/>
          <w:b/>
          <w:sz w:val="24"/>
          <w:szCs w:val="24"/>
        </w:rPr>
        <w:t>Learning Opportunity</w:t>
      </w:r>
      <w:r w:rsidR="00481F73" w:rsidRPr="00481F73">
        <w:rPr>
          <w:rFonts w:ascii="Times New Roman" w:hAnsi="Times New Roman" w:cs="Times New Roman"/>
          <w:b/>
          <w:sz w:val="24"/>
          <w:szCs w:val="24"/>
        </w:rPr>
        <w:t xml:space="preserve"> </w:t>
      </w:r>
    </w:p>
    <w:p w14:paraId="54B7D333" w14:textId="2067B529" w:rsidR="008643FC" w:rsidRPr="006F5733" w:rsidRDefault="00CE204F" w:rsidP="00B55D7F">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Name</w:t>
      </w:r>
      <w:r w:rsidR="00196CB3">
        <w:rPr>
          <w:rFonts w:ascii="Times New Roman" w:hAnsi="Times New Roman" w:cs="Times New Roman"/>
          <w:b/>
          <w:sz w:val="24"/>
          <w:szCs w:val="24"/>
        </w:rPr>
        <w:t xml:space="preserve">: </w:t>
      </w:r>
      <w:r w:rsidR="006F5733" w:rsidRPr="006F5733">
        <w:rPr>
          <w:rFonts w:ascii="Times New Roman" w:hAnsi="Times New Roman" w:cs="Times New Roman"/>
          <w:sz w:val="24"/>
          <w:szCs w:val="24"/>
        </w:rPr>
        <w:t>Meningitis</w:t>
      </w:r>
      <w:r w:rsidR="009F176B">
        <w:rPr>
          <w:rFonts w:ascii="Times New Roman" w:hAnsi="Times New Roman" w:cs="Times New Roman"/>
          <w:sz w:val="24"/>
          <w:szCs w:val="24"/>
        </w:rPr>
        <w:t xml:space="preserve"> begins with ME</w:t>
      </w:r>
    </w:p>
    <w:p w14:paraId="1A1E49C0" w14:textId="77777777" w:rsidR="00915897" w:rsidRDefault="00915897" w:rsidP="00B55D7F">
      <w:pPr>
        <w:spacing w:after="0" w:line="240" w:lineRule="auto"/>
        <w:contextualSpacing/>
        <w:rPr>
          <w:rFonts w:ascii="Times New Roman" w:hAnsi="Times New Roman" w:cs="Times New Roman"/>
          <w:b/>
          <w:sz w:val="24"/>
          <w:szCs w:val="24"/>
        </w:rPr>
      </w:pPr>
    </w:p>
    <w:p w14:paraId="2533EF1F" w14:textId="6EDBD3E9" w:rsidR="008643FC" w:rsidRPr="00915897" w:rsidRDefault="00CE204F" w:rsidP="00B55D7F">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Domain</w:t>
      </w:r>
      <w:r w:rsidR="00B55D7F">
        <w:rPr>
          <w:rFonts w:ascii="Times New Roman" w:hAnsi="Times New Roman" w:cs="Times New Roman"/>
          <w:b/>
          <w:sz w:val="24"/>
          <w:szCs w:val="24"/>
        </w:rPr>
        <w:t xml:space="preserve">: </w:t>
      </w:r>
      <w:r w:rsidR="006F5733" w:rsidRPr="006F5733">
        <w:rPr>
          <w:rFonts w:ascii="Times New Roman" w:hAnsi="Times New Roman" w:cs="Times New Roman"/>
          <w:sz w:val="24"/>
          <w:szCs w:val="24"/>
        </w:rPr>
        <w:t>Cognitive, Create</w:t>
      </w:r>
    </w:p>
    <w:p w14:paraId="75C02921" w14:textId="77777777" w:rsidR="00915897" w:rsidRDefault="00915897" w:rsidP="00B55D7F">
      <w:pPr>
        <w:spacing w:after="0" w:line="240" w:lineRule="auto"/>
        <w:contextualSpacing/>
        <w:rPr>
          <w:rFonts w:ascii="Times New Roman" w:hAnsi="Times New Roman" w:cs="Times New Roman"/>
          <w:b/>
          <w:sz w:val="24"/>
          <w:szCs w:val="24"/>
        </w:rPr>
      </w:pPr>
    </w:p>
    <w:p w14:paraId="5AE9B328" w14:textId="5226A494" w:rsidR="00CE204F" w:rsidRPr="00196CB3" w:rsidRDefault="00CE204F" w:rsidP="00B55D7F">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Target Population</w:t>
      </w:r>
      <w:r w:rsidRPr="00196CB3">
        <w:rPr>
          <w:rFonts w:ascii="Times New Roman" w:hAnsi="Times New Roman" w:cs="Times New Roman"/>
          <w:sz w:val="24"/>
          <w:szCs w:val="24"/>
        </w:rPr>
        <w:t>:</w:t>
      </w:r>
      <w:r w:rsidR="00B55D7F">
        <w:rPr>
          <w:rFonts w:ascii="Times New Roman" w:hAnsi="Times New Roman" w:cs="Times New Roman"/>
          <w:sz w:val="24"/>
          <w:szCs w:val="24"/>
        </w:rPr>
        <w:t xml:space="preserve"> </w:t>
      </w:r>
      <w:r w:rsidR="006F5733">
        <w:rPr>
          <w:rFonts w:ascii="Times New Roman" w:hAnsi="Times New Roman" w:cs="Times New Roman"/>
          <w:sz w:val="24"/>
          <w:szCs w:val="24"/>
        </w:rPr>
        <w:t>College students</w:t>
      </w:r>
    </w:p>
    <w:p w14:paraId="2D8DC966" w14:textId="77777777" w:rsidR="00B55D7F" w:rsidRDefault="00B55D7F" w:rsidP="00B55D7F">
      <w:pPr>
        <w:spacing w:after="0" w:line="240" w:lineRule="auto"/>
        <w:contextualSpacing/>
        <w:rPr>
          <w:rFonts w:ascii="Times New Roman" w:hAnsi="Times New Roman" w:cs="Times New Roman"/>
          <w:b/>
          <w:sz w:val="24"/>
          <w:szCs w:val="24"/>
        </w:rPr>
      </w:pPr>
    </w:p>
    <w:p w14:paraId="0A225804" w14:textId="7EFB75EF" w:rsidR="00CE204F" w:rsidRPr="00B55D7F" w:rsidRDefault="00CE204F" w:rsidP="00B55D7F">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Unit Objective</w:t>
      </w:r>
      <w:r w:rsidR="00B55D7F">
        <w:rPr>
          <w:rFonts w:ascii="Times New Roman" w:hAnsi="Times New Roman" w:cs="Times New Roman"/>
          <w:b/>
          <w:sz w:val="24"/>
          <w:szCs w:val="24"/>
        </w:rPr>
        <w:t xml:space="preserve">: </w:t>
      </w:r>
      <w:r w:rsidR="006F5733" w:rsidRPr="006F5733">
        <w:rPr>
          <w:rStyle w:val="normaltextrun"/>
          <w:rFonts w:ascii="Times New Roman" w:hAnsi="Times New Roman" w:cs="Times New Roman"/>
          <w:color w:val="000000"/>
          <w:sz w:val="24"/>
          <w:szCs w:val="24"/>
          <w:bdr w:val="none" w:sz="0" w:space="0" w:color="auto" w:frame="1"/>
        </w:rPr>
        <w:t>Upon completion of the unit, the learner will debunk myths related to meningitis and weigh their own susceptibility to the disease.</w:t>
      </w:r>
    </w:p>
    <w:p w14:paraId="0AE34597" w14:textId="77777777" w:rsidR="00B55D7F" w:rsidRDefault="00B55D7F" w:rsidP="00B55D7F">
      <w:pPr>
        <w:spacing w:after="0" w:line="240" w:lineRule="auto"/>
        <w:contextualSpacing/>
        <w:rPr>
          <w:rFonts w:ascii="Times New Roman" w:hAnsi="Times New Roman" w:cs="Times New Roman"/>
          <w:b/>
          <w:sz w:val="24"/>
          <w:szCs w:val="24"/>
        </w:rPr>
      </w:pPr>
    </w:p>
    <w:p w14:paraId="60BDFE7B" w14:textId="6EBD56CE" w:rsidR="00B55D7F" w:rsidRPr="006F5733" w:rsidRDefault="00CE204F" w:rsidP="00481F73">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Enabling Objectives</w:t>
      </w:r>
      <w:r w:rsidR="00B55D7F">
        <w:rPr>
          <w:rFonts w:ascii="Times New Roman" w:hAnsi="Times New Roman" w:cs="Times New Roman"/>
          <w:b/>
          <w:sz w:val="24"/>
          <w:szCs w:val="24"/>
        </w:rPr>
        <w:t xml:space="preserve">: </w:t>
      </w:r>
      <w:r w:rsidR="006F5733" w:rsidRPr="006F5733">
        <w:rPr>
          <w:rFonts w:ascii="Times New Roman" w:hAnsi="Times New Roman" w:cs="Times New Roman"/>
          <w:sz w:val="24"/>
          <w:szCs w:val="24"/>
        </w:rPr>
        <w:t xml:space="preserve">Plan three ways to lower their susceptibility as a college student. </w:t>
      </w:r>
    </w:p>
    <w:p w14:paraId="6492622E" w14:textId="77777777" w:rsidR="00B55D7F" w:rsidRPr="00196CB3" w:rsidRDefault="00B55D7F" w:rsidP="00B55D7F">
      <w:pPr>
        <w:spacing w:after="0" w:line="240" w:lineRule="auto"/>
        <w:contextualSpacing/>
        <w:rPr>
          <w:rFonts w:ascii="Times New Roman" w:hAnsi="Times New Roman" w:cs="Times New Roman"/>
          <w:sz w:val="24"/>
          <w:szCs w:val="24"/>
        </w:rPr>
      </w:pPr>
    </w:p>
    <w:p w14:paraId="4922E915" w14:textId="7B2A393F" w:rsidR="00B84379" w:rsidRDefault="00CE204F" w:rsidP="00B55D7F">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Introduction</w:t>
      </w:r>
      <w:r w:rsidR="001C3ACF">
        <w:rPr>
          <w:rFonts w:ascii="Times New Roman" w:hAnsi="Times New Roman" w:cs="Times New Roman"/>
          <w:sz w:val="24"/>
          <w:szCs w:val="24"/>
        </w:rPr>
        <w:t xml:space="preserve">: </w:t>
      </w:r>
      <w:r w:rsidR="006F5733">
        <w:rPr>
          <w:rFonts w:ascii="Times New Roman" w:hAnsi="Times New Roman" w:cs="Times New Roman"/>
          <w:sz w:val="24"/>
          <w:szCs w:val="24"/>
        </w:rPr>
        <w:t>The learning opportunity will be introduced by a health educator or staff who is implementing the activity with the following statement: “</w:t>
      </w:r>
      <w:r w:rsidR="009F176B">
        <w:rPr>
          <w:rFonts w:ascii="Times New Roman" w:hAnsi="Times New Roman" w:cs="Times New Roman"/>
          <w:sz w:val="24"/>
          <w:szCs w:val="24"/>
        </w:rPr>
        <w:t xml:space="preserve">Although meningitis begins with M-E (me), there are ways that you can protect yourself and reduce the likelihood that you will get this disease while in college and as you continue your life. </w:t>
      </w:r>
      <w:r w:rsidR="00C4257B">
        <w:rPr>
          <w:rFonts w:ascii="Times New Roman" w:hAnsi="Times New Roman" w:cs="Times New Roman"/>
          <w:sz w:val="24"/>
          <w:szCs w:val="24"/>
        </w:rPr>
        <w:t xml:space="preserve">In a previous lesson, you learned about several factors that can put you at risk of getting meningitis. </w:t>
      </w:r>
      <w:r w:rsidR="009F176B">
        <w:rPr>
          <w:rFonts w:ascii="Times New Roman" w:hAnsi="Times New Roman" w:cs="Times New Roman"/>
          <w:sz w:val="24"/>
          <w:szCs w:val="24"/>
        </w:rPr>
        <w:t>Each person will create a plan to avoid the things that they or others close to them may be doing that can cause meningitis.</w:t>
      </w:r>
      <w:r w:rsidR="00C4257B">
        <w:rPr>
          <w:rFonts w:ascii="Times New Roman" w:hAnsi="Times New Roman" w:cs="Times New Roman"/>
          <w:sz w:val="24"/>
          <w:szCs w:val="24"/>
        </w:rPr>
        <w:t xml:space="preserve"> </w:t>
      </w:r>
      <w:r w:rsidR="009F176B">
        <w:rPr>
          <w:rFonts w:ascii="Times New Roman" w:hAnsi="Times New Roman" w:cs="Times New Roman"/>
          <w:sz w:val="24"/>
          <w:szCs w:val="24"/>
        </w:rPr>
        <w:t xml:space="preserve">Your plan can be made on a </w:t>
      </w:r>
      <w:r w:rsidR="00294FB2">
        <w:rPr>
          <w:rFonts w:ascii="Times New Roman" w:hAnsi="Times New Roman" w:cs="Times New Roman"/>
          <w:sz w:val="24"/>
          <w:szCs w:val="24"/>
        </w:rPr>
        <w:t>piece of paper</w:t>
      </w:r>
      <w:r w:rsidR="009F176B">
        <w:rPr>
          <w:rFonts w:ascii="Times New Roman" w:hAnsi="Times New Roman" w:cs="Times New Roman"/>
          <w:sz w:val="24"/>
          <w:szCs w:val="24"/>
        </w:rPr>
        <w:t xml:space="preserve">, </w:t>
      </w:r>
      <w:r w:rsidR="00294FB2">
        <w:rPr>
          <w:rFonts w:ascii="Times New Roman" w:hAnsi="Times New Roman" w:cs="Times New Roman"/>
          <w:sz w:val="24"/>
          <w:szCs w:val="24"/>
        </w:rPr>
        <w:t xml:space="preserve">laptop, </w:t>
      </w:r>
      <w:r w:rsidR="009F176B">
        <w:rPr>
          <w:rFonts w:ascii="Times New Roman" w:hAnsi="Times New Roman" w:cs="Times New Roman"/>
          <w:sz w:val="24"/>
          <w:szCs w:val="24"/>
        </w:rPr>
        <w:t>or any other type of media that you would like to use in this room. You must come up with at least three different ways that you could protect yourself against meningitis. The class will vote for the most creative idea</w:t>
      </w:r>
      <w:r w:rsidR="00294FB2">
        <w:rPr>
          <w:rFonts w:ascii="Times New Roman" w:hAnsi="Times New Roman" w:cs="Times New Roman"/>
          <w:sz w:val="24"/>
          <w:szCs w:val="24"/>
        </w:rPr>
        <w:t>s</w:t>
      </w:r>
      <w:r w:rsidR="009F176B">
        <w:rPr>
          <w:rFonts w:ascii="Times New Roman" w:hAnsi="Times New Roman" w:cs="Times New Roman"/>
          <w:sz w:val="24"/>
          <w:szCs w:val="24"/>
        </w:rPr>
        <w:t>.”</w:t>
      </w:r>
    </w:p>
    <w:p w14:paraId="1998CD76" w14:textId="77777777" w:rsidR="001C3ACF" w:rsidRDefault="001C3ACF" w:rsidP="00B55D7F">
      <w:pPr>
        <w:spacing w:after="0" w:line="240" w:lineRule="auto"/>
        <w:contextualSpacing/>
        <w:rPr>
          <w:rFonts w:ascii="Times New Roman" w:hAnsi="Times New Roman" w:cs="Times New Roman"/>
          <w:sz w:val="24"/>
          <w:szCs w:val="24"/>
        </w:rPr>
      </w:pPr>
    </w:p>
    <w:p w14:paraId="5BA1F6BE" w14:textId="317F9211" w:rsidR="006F531B" w:rsidRPr="001C3ACF" w:rsidRDefault="00B84379" w:rsidP="00B55D7F">
      <w:pPr>
        <w:spacing w:after="0" w:line="240" w:lineRule="auto"/>
        <w:contextualSpacing/>
        <w:rPr>
          <w:rFonts w:ascii="Times New Roman" w:hAnsi="Times New Roman" w:cs="Times New Roman"/>
          <w:b/>
          <w:sz w:val="24"/>
          <w:szCs w:val="24"/>
        </w:rPr>
      </w:pPr>
      <w:r w:rsidRPr="001C3ACF">
        <w:rPr>
          <w:rFonts w:ascii="Times New Roman" w:hAnsi="Times New Roman" w:cs="Times New Roman"/>
          <w:b/>
          <w:sz w:val="24"/>
          <w:szCs w:val="24"/>
        </w:rPr>
        <w:t xml:space="preserve">Implementation: </w:t>
      </w:r>
      <w:r w:rsidR="00B55D7F" w:rsidRPr="001C3ACF">
        <w:rPr>
          <w:rFonts w:ascii="Times New Roman" w:hAnsi="Times New Roman" w:cs="Times New Roman"/>
          <w:b/>
          <w:sz w:val="24"/>
          <w:szCs w:val="24"/>
        </w:rPr>
        <w:t xml:space="preserve"> </w:t>
      </w:r>
    </w:p>
    <w:p w14:paraId="5C9C0FF0" w14:textId="3E198C4D" w:rsidR="00411660" w:rsidRDefault="00294FB2" w:rsidP="00411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 each student a blank piece of paper or give the option to use laptops to create their plan using this medium. </w:t>
      </w:r>
    </w:p>
    <w:p w14:paraId="54AF7C41" w14:textId="6B3E9C68" w:rsidR="00285046" w:rsidRDefault="00285046" w:rsidP="00411660">
      <w:pPr>
        <w:spacing w:after="0" w:line="240" w:lineRule="auto"/>
        <w:rPr>
          <w:rFonts w:ascii="Times New Roman" w:hAnsi="Times New Roman" w:cs="Times New Roman"/>
          <w:sz w:val="24"/>
          <w:szCs w:val="24"/>
        </w:rPr>
      </w:pPr>
    </w:p>
    <w:p w14:paraId="050C7B53" w14:textId="5759EF17" w:rsidR="00285046" w:rsidRDefault="00285046" w:rsidP="00411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Tell students to plan three ways that they can reduce their risk of getting meningitis during their time in college. Their three ways should be based on the </w:t>
      </w:r>
      <w:r w:rsidR="00C4257B">
        <w:rPr>
          <w:rFonts w:ascii="Times New Roman" w:hAnsi="Times New Roman" w:cs="Times New Roman"/>
          <w:sz w:val="24"/>
          <w:szCs w:val="24"/>
        </w:rPr>
        <w:t xml:space="preserve">previous lesson that covered risk factors that make students more susceptible </w:t>
      </w:r>
      <w:r>
        <w:rPr>
          <w:rFonts w:ascii="Times New Roman" w:hAnsi="Times New Roman" w:cs="Times New Roman"/>
          <w:sz w:val="24"/>
          <w:szCs w:val="24"/>
        </w:rPr>
        <w:t xml:space="preserve">and </w:t>
      </w:r>
      <w:r w:rsidR="00C4257B">
        <w:rPr>
          <w:rFonts w:ascii="Times New Roman" w:hAnsi="Times New Roman" w:cs="Times New Roman"/>
          <w:sz w:val="24"/>
          <w:szCs w:val="24"/>
        </w:rPr>
        <w:t xml:space="preserve">should include </w:t>
      </w:r>
      <w:r>
        <w:rPr>
          <w:rFonts w:ascii="Times New Roman" w:hAnsi="Times New Roman" w:cs="Times New Roman"/>
          <w:sz w:val="24"/>
          <w:szCs w:val="24"/>
        </w:rPr>
        <w:t>any of the risk factors that applied to them.</w:t>
      </w:r>
    </w:p>
    <w:p w14:paraId="095F1717" w14:textId="200579DD" w:rsidR="00285046" w:rsidRDefault="00285046" w:rsidP="00411660">
      <w:pPr>
        <w:spacing w:after="0" w:line="240" w:lineRule="auto"/>
        <w:rPr>
          <w:rFonts w:ascii="Times New Roman" w:hAnsi="Times New Roman" w:cs="Times New Roman"/>
          <w:sz w:val="24"/>
          <w:szCs w:val="24"/>
        </w:rPr>
      </w:pPr>
    </w:p>
    <w:p w14:paraId="09F78F8A" w14:textId="62C83B53" w:rsidR="003A6027" w:rsidRDefault="00285046" w:rsidP="00411660">
      <w:pPr>
        <w:spacing w:after="0" w:line="240" w:lineRule="auto"/>
        <w:rPr>
          <w:rFonts w:ascii="Times New Roman" w:hAnsi="Times New Roman" w:cs="Times New Roman"/>
          <w:sz w:val="24"/>
          <w:szCs w:val="24"/>
        </w:rPr>
      </w:pPr>
      <w:r>
        <w:rPr>
          <w:rFonts w:ascii="Times New Roman" w:hAnsi="Times New Roman" w:cs="Times New Roman"/>
          <w:sz w:val="24"/>
          <w:szCs w:val="24"/>
        </w:rPr>
        <w:t>An example will be passed around the class so that all can see it.</w:t>
      </w:r>
      <w:r w:rsidR="003A6027">
        <w:rPr>
          <w:rFonts w:ascii="Times New Roman" w:hAnsi="Times New Roman" w:cs="Times New Roman"/>
          <w:sz w:val="24"/>
          <w:szCs w:val="24"/>
        </w:rPr>
        <w:t xml:space="preserve"> </w:t>
      </w:r>
      <w:r w:rsidR="00B13E5D">
        <w:rPr>
          <w:rFonts w:ascii="Times New Roman" w:hAnsi="Times New Roman" w:cs="Times New Roman"/>
          <w:sz w:val="24"/>
          <w:szCs w:val="24"/>
        </w:rPr>
        <w:t xml:space="preserve">Students can refer to their notes from the previous lesson that covered risk factors if they need help identifying what to include in their plan. </w:t>
      </w:r>
    </w:p>
    <w:p w14:paraId="3FF9BA6E" w14:textId="77777777" w:rsidR="00411660" w:rsidRPr="00411660" w:rsidRDefault="00411660" w:rsidP="00411660">
      <w:pPr>
        <w:spacing w:after="0" w:line="240" w:lineRule="auto"/>
        <w:rPr>
          <w:rFonts w:ascii="Times New Roman" w:hAnsi="Times New Roman" w:cs="Times New Roman"/>
          <w:sz w:val="24"/>
          <w:szCs w:val="24"/>
        </w:rPr>
      </w:pPr>
    </w:p>
    <w:p w14:paraId="336A9306" w14:textId="28AE51E9" w:rsidR="0019648B" w:rsidRDefault="00FA2BF7" w:rsidP="00B55D7F">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Materials and equipment</w:t>
      </w:r>
      <w:r w:rsidRPr="00196CB3">
        <w:rPr>
          <w:rFonts w:ascii="Times New Roman" w:hAnsi="Times New Roman" w:cs="Times New Roman"/>
          <w:sz w:val="24"/>
          <w:szCs w:val="24"/>
        </w:rPr>
        <w:t xml:space="preserve">: </w:t>
      </w:r>
    </w:p>
    <w:p w14:paraId="616D68D4" w14:textId="7979C638" w:rsidR="00285046" w:rsidRDefault="00285046" w:rsidP="002850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who are using the blank paper will be provided with colored pencils, regular pencils, pens, markers, and crayons if needed. They will be given the idea to make brochures, flyers, or create a reminder list for themselves. </w:t>
      </w:r>
    </w:p>
    <w:p w14:paraId="1DA9B7B7" w14:textId="77777777" w:rsidR="00285046" w:rsidRDefault="00285046" w:rsidP="00285046">
      <w:pPr>
        <w:spacing w:after="0" w:line="240" w:lineRule="auto"/>
        <w:rPr>
          <w:rFonts w:ascii="Times New Roman" w:hAnsi="Times New Roman" w:cs="Times New Roman"/>
          <w:sz w:val="24"/>
          <w:szCs w:val="24"/>
        </w:rPr>
      </w:pPr>
    </w:p>
    <w:p w14:paraId="752834B8" w14:textId="458BEDA1" w:rsidR="00285046" w:rsidRDefault="00285046" w:rsidP="002850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who are using their own laptops to make their plan will be provided ideas for where to create their plan such as Microsoft Word, Publisher, Powerpoint, and online websites. </w:t>
      </w:r>
    </w:p>
    <w:p w14:paraId="7B6EFDBF" w14:textId="77777777" w:rsidR="0019648B" w:rsidRDefault="0019648B" w:rsidP="00B55D7F">
      <w:pPr>
        <w:spacing w:after="0" w:line="240" w:lineRule="auto"/>
        <w:contextualSpacing/>
        <w:rPr>
          <w:rFonts w:ascii="Times New Roman" w:hAnsi="Times New Roman" w:cs="Times New Roman"/>
          <w:b/>
          <w:sz w:val="24"/>
          <w:szCs w:val="24"/>
        </w:rPr>
      </w:pPr>
    </w:p>
    <w:p w14:paraId="09785096" w14:textId="417C5419" w:rsidR="00FA2BF7" w:rsidRPr="00196CB3" w:rsidRDefault="00FA2BF7" w:rsidP="00B55D7F">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Examples of material</w:t>
      </w:r>
      <w:r w:rsidR="004C34FC">
        <w:rPr>
          <w:rFonts w:ascii="Times New Roman" w:hAnsi="Times New Roman" w:cs="Times New Roman"/>
          <w:sz w:val="24"/>
          <w:szCs w:val="24"/>
        </w:rPr>
        <w:t xml:space="preserve">: </w:t>
      </w:r>
      <w:r w:rsidR="00285046">
        <w:rPr>
          <w:rFonts w:ascii="Times New Roman" w:hAnsi="Times New Roman" w:cs="Times New Roman"/>
          <w:sz w:val="24"/>
          <w:szCs w:val="24"/>
        </w:rPr>
        <w:t xml:space="preserve">Attached is an example of a plan to lower susceptibility. </w:t>
      </w:r>
    </w:p>
    <w:p w14:paraId="4E95AB26" w14:textId="77777777" w:rsidR="005C66F1" w:rsidRDefault="005C66F1" w:rsidP="00B55D7F">
      <w:pPr>
        <w:spacing w:after="0" w:line="240" w:lineRule="auto"/>
        <w:contextualSpacing/>
        <w:rPr>
          <w:rFonts w:ascii="Times New Roman" w:hAnsi="Times New Roman" w:cs="Times New Roman"/>
          <w:b/>
          <w:sz w:val="24"/>
          <w:szCs w:val="24"/>
        </w:rPr>
      </w:pPr>
    </w:p>
    <w:p w14:paraId="5D0B0E50" w14:textId="3036226B" w:rsidR="008F7CA3" w:rsidRDefault="00FA2BF7" w:rsidP="00481F73">
      <w:pPr>
        <w:spacing w:after="0" w:line="240" w:lineRule="auto"/>
        <w:contextualSpacing/>
        <w:rPr>
          <w:rFonts w:ascii="Times New Roman" w:hAnsi="Times New Roman" w:cs="Times New Roman"/>
          <w:sz w:val="24"/>
          <w:szCs w:val="24"/>
        </w:rPr>
      </w:pPr>
      <w:r w:rsidRPr="00196CB3">
        <w:rPr>
          <w:rFonts w:ascii="Times New Roman" w:hAnsi="Times New Roman" w:cs="Times New Roman"/>
          <w:b/>
          <w:sz w:val="24"/>
          <w:szCs w:val="24"/>
        </w:rPr>
        <w:t>Time</w:t>
      </w:r>
      <w:r w:rsidR="005C66F1">
        <w:rPr>
          <w:rFonts w:ascii="Times New Roman" w:hAnsi="Times New Roman" w:cs="Times New Roman"/>
          <w:b/>
          <w:sz w:val="24"/>
          <w:szCs w:val="24"/>
        </w:rPr>
        <w:t xml:space="preserve">: </w:t>
      </w:r>
      <w:r w:rsidR="00285046" w:rsidRPr="00285046">
        <w:rPr>
          <w:rFonts w:ascii="Times New Roman" w:hAnsi="Times New Roman" w:cs="Times New Roman"/>
          <w:sz w:val="24"/>
          <w:szCs w:val="24"/>
        </w:rPr>
        <w:t>15 minutes</w:t>
      </w:r>
    </w:p>
    <w:p w14:paraId="3BBBD7D4" w14:textId="77777777" w:rsidR="00C4257B" w:rsidRDefault="00C4257B" w:rsidP="00481F7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Breakdown: </w:t>
      </w:r>
    </w:p>
    <w:p w14:paraId="27D32D47" w14:textId="2C80A734" w:rsidR="00C4257B" w:rsidRDefault="00C4257B" w:rsidP="00481F7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minutes: Read introduction and pass out blank paper and example</w:t>
      </w:r>
    </w:p>
    <w:p w14:paraId="134B2EAE" w14:textId="7EFB1893" w:rsidR="00C4257B" w:rsidRDefault="00C4257B" w:rsidP="00481F7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minutes: Answer questions students may have about the activity</w:t>
      </w:r>
    </w:p>
    <w:p w14:paraId="43499A05" w14:textId="2CE76EA1" w:rsidR="00C4257B" w:rsidRDefault="003A6027" w:rsidP="00481F7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 minutes: Create a plan for three ways to lower susceptibility</w:t>
      </w:r>
    </w:p>
    <w:p w14:paraId="2016E3F3" w14:textId="3D993569" w:rsidR="00C5406E" w:rsidRDefault="00C5406E">
      <w:pPr>
        <w:rPr>
          <w:rFonts w:ascii="Times New Roman" w:hAnsi="Times New Roman" w:cs="Times New Roman"/>
          <w:sz w:val="24"/>
          <w:szCs w:val="24"/>
        </w:rPr>
      </w:pPr>
      <w:r>
        <w:rPr>
          <w:rFonts w:ascii="Times New Roman" w:hAnsi="Times New Roman" w:cs="Times New Roman"/>
          <w:sz w:val="24"/>
          <w:szCs w:val="24"/>
        </w:rPr>
        <w:br w:type="page"/>
      </w:r>
    </w:p>
    <w:p w14:paraId="398673FF" w14:textId="6048D2F3" w:rsidR="00C5406E" w:rsidRPr="00C5406E" w:rsidRDefault="00C5406E" w:rsidP="00C5406E">
      <w:pPr>
        <w:rPr>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406E">
        <w:rPr>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EXAMPLE</w:t>
      </w:r>
    </w:p>
    <w:p w14:paraId="34DC8D37" w14:textId="2092C46E" w:rsidR="00C5406E" w:rsidRDefault="00C5406E" w:rsidP="00C5406E">
      <w:pPr>
        <w:jc w:val="center"/>
        <w:rPr>
          <w:sz w:val="56"/>
          <w:szCs w:val="56"/>
        </w:rPr>
      </w:pPr>
      <w:r w:rsidRPr="00861170">
        <w:rPr>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w:t>
      </w:r>
      <w:r w:rsidRPr="00861170">
        <w:rPr>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861170">
        <w:rPr>
          <w:sz w:val="56"/>
          <w:szCs w:val="56"/>
        </w:rPr>
        <w:t>ways to avoid meningitis</w:t>
      </w:r>
    </w:p>
    <w:p w14:paraId="0C2240B7" w14:textId="77777777" w:rsidR="00C5406E" w:rsidRDefault="00C5406E" w:rsidP="00C5406E">
      <w:pPr>
        <w:rPr>
          <w:sz w:val="56"/>
          <w:szCs w:val="56"/>
        </w:rPr>
      </w:pPr>
    </w:p>
    <w:p w14:paraId="191955C5" w14:textId="77777777" w:rsidR="00C5406E" w:rsidRDefault="00C5406E" w:rsidP="00C5406E">
      <w:pPr>
        <w:pStyle w:val="ListParagraph"/>
        <w:numPr>
          <w:ilvl w:val="0"/>
          <w:numId w:val="4"/>
        </w:numPr>
        <w:spacing w:line="480" w:lineRule="auto"/>
        <w:jc w:val="center"/>
        <w:rPr>
          <w:sz w:val="56"/>
          <w:szCs w:val="56"/>
        </w:rPr>
      </w:pPr>
      <w:r>
        <w:rPr>
          <w:sz w:val="56"/>
          <w:szCs w:val="56"/>
        </w:rPr>
        <w:t xml:space="preserve">Wash hands </w:t>
      </w:r>
      <w:r w:rsidRPr="00861170">
        <w:rPr>
          <w:noProof/>
        </w:rPr>
        <w:drawing>
          <wp:inline distT="0" distB="0" distL="0" distR="0" wp14:anchorId="3F57AE68" wp14:editId="21CA9570">
            <wp:extent cx="840093"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54916" cy="688208"/>
                    </a:xfrm>
                    <a:prstGeom prst="rect">
                      <a:avLst/>
                    </a:prstGeom>
                  </pic:spPr>
                </pic:pic>
              </a:graphicData>
            </a:graphic>
          </wp:inline>
        </w:drawing>
      </w:r>
    </w:p>
    <w:p w14:paraId="7BFC1D43" w14:textId="77777777" w:rsidR="00C5406E" w:rsidRDefault="00C5406E" w:rsidP="00C5406E">
      <w:pPr>
        <w:pStyle w:val="ListParagraph"/>
        <w:numPr>
          <w:ilvl w:val="0"/>
          <w:numId w:val="4"/>
        </w:numPr>
        <w:spacing w:line="480" w:lineRule="auto"/>
        <w:jc w:val="center"/>
        <w:rPr>
          <w:sz w:val="56"/>
          <w:szCs w:val="56"/>
        </w:rPr>
      </w:pPr>
      <w:r>
        <w:rPr>
          <w:sz w:val="56"/>
          <w:szCs w:val="56"/>
        </w:rPr>
        <w:t xml:space="preserve">Wear protection when working with disease </w:t>
      </w:r>
      <w:r w:rsidRPr="00861170">
        <w:rPr>
          <w:noProof/>
        </w:rPr>
        <w:drawing>
          <wp:inline distT="0" distB="0" distL="0" distR="0" wp14:anchorId="73D3B25D" wp14:editId="1B6EA155">
            <wp:extent cx="7048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04850" cy="704850"/>
                    </a:xfrm>
                    <a:prstGeom prst="rect">
                      <a:avLst/>
                    </a:prstGeom>
                  </pic:spPr>
                </pic:pic>
              </a:graphicData>
            </a:graphic>
          </wp:inline>
        </w:drawing>
      </w:r>
    </w:p>
    <w:p w14:paraId="11FB841C" w14:textId="77777777" w:rsidR="00C5406E" w:rsidRPr="00861170" w:rsidRDefault="00C5406E" w:rsidP="00C5406E">
      <w:pPr>
        <w:pStyle w:val="ListParagraph"/>
        <w:numPr>
          <w:ilvl w:val="0"/>
          <w:numId w:val="4"/>
        </w:numPr>
        <w:spacing w:line="480" w:lineRule="auto"/>
        <w:jc w:val="center"/>
        <w:rPr>
          <w:sz w:val="56"/>
          <w:szCs w:val="56"/>
        </w:rPr>
      </w:pPr>
      <w:r>
        <w:rPr>
          <w:sz w:val="56"/>
          <w:szCs w:val="56"/>
        </w:rPr>
        <w:t xml:space="preserve">Get meningitis vaccination </w:t>
      </w:r>
      <w:r w:rsidRPr="00861170">
        <w:rPr>
          <w:noProof/>
        </w:rPr>
        <w:drawing>
          <wp:inline distT="0" distB="0" distL="0" distR="0" wp14:anchorId="7E3003FB" wp14:editId="1315A6AD">
            <wp:extent cx="808794" cy="60952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2774" cy="620062"/>
                    </a:xfrm>
                    <a:prstGeom prst="rect">
                      <a:avLst/>
                    </a:prstGeom>
                  </pic:spPr>
                </pic:pic>
              </a:graphicData>
            </a:graphic>
          </wp:inline>
        </w:drawing>
      </w:r>
    </w:p>
    <w:p w14:paraId="7907E7E1" w14:textId="77777777" w:rsidR="00C5406E" w:rsidRPr="00861170" w:rsidRDefault="00C5406E" w:rsidP="00C5406E">
      <w:pPr>
        <w:rPr>
          <w:sz w:val="56"/>
          <w:szCs w:val="56"/>
        </w:rPr>
      </w:pPr>
    </w:p>
    <w:p w14:paraId="39A2C7EC" w14:textId="77777777" w:rsidR="00C4257B" w:rsidRPr="00481F73" w:rsidRDefault="00C4257B" w:rsidP="00481F73">
      <w:pPr>
        <w:spacing w:after="0" w:line="240" w:lineRule="auto"/>
        <w:contextualSpacing/>
        <w:rPr>
          <w:rFonts w:ascii="Times New Roman" w:hAnsi="Times New Roman" w:cs="Times New Roman"/>
          <w:sz w:val="24"/>
          <w:szCs w:val="24"/>
        </w:rPr>
      </w:pPr>
    </w:p>
    <w:sectPr w:rsidR="00C4257B" w:rsidRPr="00481F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B048F" w14:textId="77777777" w:rsidR="00C412F9" w:rsidRDefault="00C412F9" w:rsidP="00481F73">
      <w:pPr>
        <w:spacing w:after="0" w:line="240" w:lineRule="auto"/>
      </w:pPr>
      <w:r>
        <w:separator/>
      </w:r>
    </w:p>
  </w:endnote>
  <w:endnote w:type="continuationSeparator" w:id="0">
    <w:p w14:paraId="1631AA0D" w14:textId="77777777" w:rsidR="00C412F9" w:rsidRDefault="00C412F9" w:rsidP="0048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DBADB" w14:textId="77777777" w:rsidR="00C412F9" w:rsidRDefault="00C412F9" w:rsidP="00481F73">
      <w:pPr>
        <w:spacing w:after="0" w:line="240" w:lineRule="auto"/>
      </w:pPr>
      <w:r>
        <w:separator/>
      </w:r>
    </w:p>
  </w:footnote>
  <w:footnote w:type="continuationSeparator" w:id="0">
    <w:p w14:paraId="3371FD26" w14:textId="77777777" w:rsidR="00C412F9" w:rsidRDefault="00C412F9" w:rsidP="00481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43EEA"/>
    <w:multiLevelType w:val="hybridMultilevel"/>
    <w:tmpl w:val="6F22D810"/>
    <w:lvl w:ilvl="0" w:tplc="EEB06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D7909"/>
    <w:multiLevelType w:val="hybridMultilevel"/>
    <w:tmpl w:val="E8B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822A47"/>
    <w:multiLevelType w:val="hybridMultilevel"/>
    <w:tmpl w:val="1DFA5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E4F8B"/>
    <w:multiLevelType w:val="hybridMultilevel"/>
    <w:tmpl w:val="A148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4F"/>
    <w:rsid w:val="00013BE7"/>
    <w:rsid w:val="00100AEA"/>
    <w:rsid w:val="00111E0A"/>
    <w:rsid w:val="00146D67"/>
    <w:rsid w:val="0019648B"/>
    <w:rsid w:val="00196CB3"/>
    <w:rsid w:val="001C0FB1"/>
    <w:rsid w:val="001C3ACF"/>
    <w:rsid w:val="001E7C1B"/>
    <w:rsid w:val="002030A7"/>
    <w:rsid w:val="00244662"/>
    <w:rsid w:val="00285046"/>
    <w:rsid w:val="00294FB2"/>
    <w:rsid w:val="002A010F"/>
    <w:rsid w:val="002A415B"/>
    <w:rsid w:val="002C550D"/>
    <w:rsid w:val="003A6027"/>
    <w:rsid w:val="003D1DE5"/>
    <w:rsid w:val="003F16CC"/>
    <w:rsid w:val="00411660"/>
    <w:rsid w:val="00425DA8"/>
    <w:rsid w:val="00454861"/>
    <w:rsid w:val="004640DA"/>
    <w:rsid w:val="00470A0D"/>
    <w:rsid w:val="00481F73"/>
    <w:rsid w:val="004C34FC"/>
    <w:rsid w:val="004D692C"/>
    <w:rsid w:val="004F53B4"/>
    <w:rsid w:val="005C61C6"/>
    <w:rsid w:val="005C66F1"/>
    <w:rsid w:val="005F7F64"/>
    <w:rsid w:val="006555A5"/>
    <w:rsid w:val="00680FEF"/>
    <w:rsid w:val="006F531B"/>
    <w:rsid w:val="006F5733"/>
    <w:rsid w:val="0070383D"/>
    <w:rsid w:val="00707505"/>
    <w:rsid w:val="0071166C"/>
    <w:rsid w:val="00740BC5"/>
    <w:rsid w:val="00771A6F"/>
    <w:rsid w:val="007806D3"/>
    <w:rsid w:val="0078711B"/>
    <w:rsid w:val="007D2078"/>
    <w:rsid w:val="007F648E"/>
    <w:rsid w:val="0085247C"/>
    <w:rsid w:val="008643FC"/>
    <w:rsid w:val="00890805"/>
    <w:rsid w:val="008F0A7A"/>
    <w:rsid w:val="008F7CA3"/>
    <w:rsid w:val="009003E2"/>
    <w:rsid w:val="00915897"/>
    <w:rsid w:val="009A42DA"/>
    <w:rsid w:val="009B3BC5"/>
    <w:rsid w:val="009C7D48"/>
    <w:rsid w:val="009E09FA"/>
    <w:rsid w:val="009F0A10"/>
    <w:rsid w:val="009F176B"/>
    <w:rsid w:val="00A16F2A"/>
    <w:rsid w:val="00AA2C0B"/>
    <w:rsid w:val="00B1360C"/>
    <w:rsid w:val="00B13E5D"/>
    <w:rsid w:val="00B55D7F"/>
    <w:rsid w:val="00B84379"/>
    <w:rsid w:val="00BF1F59"/>
    <w:rsid w:val="00BF3F00"/>
    <w:rsid w:val="00BF5020"/>
    <w:rsid w:val="00C232B8"/>
    <w:rsid w:val="00C412F9"/>
    <w:rsid w:val="00C4257B"/>
    <w:rsid w:val="00C5406E"/>
    <w:rsid w:val="00C62C03"/>
    <w:rsid w:val="00C82C34"/>
    <w:rsid w:val="00C841BF"/>
    <w:rsid w:val="00CA1637"/>
    <w:rsid w:val="00CC634A"/>
    <w:rsid w:val="00CE204F"/>
    <w:rsid w:val="00D25A23"/>
    <w:rsid w:val="00D71357"/>
    <w:rsid w:val="00DB73B7"/>
    <w:rsid w:val="00E27536"/>
    <w:rsid w:val="00E44974"/>
    <w:rsid w:val="00ED078E"/>
    <w:rsid w:val="00F87F93"/>
    <w:rsid w:val="00FA2BF7"/>
    <w:rsid w:val="00FA7FA9"/>
    <w:rsid w:val="00FE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1C9A"/>
  <w15:chartTrackingRefBased/>
  <w15:docId w15:val="{7CC96FAC-F93A-4BC3-A486-E9F5284B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48B"/>
    <w:pPr>
      <w:ind w:left="720"/>
      <w:contextualSpacing/>
    </w:pPr>
  </w:style>
  <w:style w:type="character" w:styleId="Hyperlink">
    <w:name w:val="Hyperlink"/>
    <w:basedOn w:val="DefaultParagraphFont"/>
    <w:uiPriority w:val="99"/>
    <w:unhideWhenUsed/>
    <w:rsid w:val="001E7C1B"/>
    <w:rPr>
      <w:color w:val="0000FF"/>
      <w:u w:val="single"/>
    </w:rPr>
  </w:style>
  <w:style w:type="character" w:customStyle="1" w:styleId="UnresolvedMention1">
    <w:name w:val="Unresolved Mention1"/>
    <w:basedOn w:val="DefaultParagraphFont"/>
    <w:uiPriority w:val="99"/>
    <w:semiHidden/>
    <w:unhideWhenUsed/>
    <w:rsid w:val="0070383D"/>
    <w:rPr>
      <w:color w:val="605E5C"/>
      <w:shd w:val="clear" w:color="auto" w:fill="E1DFDD"/>
    </w:rPr>
  </w:style>
  <w:style w:type="paragraph" w:styleId="Header">
    <w:name w:val="header"/>
    <w:basedOn w:val="Normal"/>
    <w:link w:val="HeaderChar"/>
    <w:uiPriority w:val="99"/>
    <w:unhideWhenUsed/>
    <w:rsid w:val="0048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73"/>
  </w:style>
  <w:style w:type="paragraph" w:styleId="Footer">
    <w:name w:val="footer"/>
    <w:basedOn w:val="Normal"/>
    <w:link w:val="FooterChar"/>
    <w:uiPriority w:val="99"/>
    <w:unhideWhenUsed/>
    <w:rsid w:val="00481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73"/>
  </w:style>
  <w:style w:type="character" w:customStyle="1" w:styleId="normaltextrun">
    <w:name w:val="normaltextrun"/>
    <w:basedOn w:val="DefaultParagraphFont"/>
    <w:rsid w:val="006F5733"/>
  </w:style>
  <w:style w:type="paragraph" w:styleId="BalloonText">
    <w:name w:val="Balloon Text"/>
    <w:basedOn w:val="Normal"/>
    <w:link w:val="BalloonTextChar"/>
    <w:uiPriority w:val="99"/>
    <w:semiHidden/>
    <w:unhideWhenUsed/>
    <w:rsid w:val="00C54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Gatdula</dc:creator>
  <cp:keywords>HSC 440</cp:keywords>
  <dc:description/>
  <cp:lastModifiedBy>Natalia Gatdula</cp:lastModifiedBy>
  <cp:revision>2</cp:revision>
  <dcterms:created xsi:type="dcterms:W3CDTF">2019-04-28T05:04:00Z</dcterms:created>
  <dcterms:modified xsi:type="dcterms:W3CDTF">2019-04-28T05:04:00Z</dcterms:modified>
</cp:coreProperties>
</file>